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9D" w:rsidRDefault="0012559D" w:rsidP="0012559D">
      <w:pPr>
        <w:rPr>
          <w:b/>
          <w:sz w:val="32"/>
          <w:szCs w:val="32"/>
        </w:rPr>
      </w:pPr>
    </w:p>
    <w:p w:rsidR="001972B6" w:rsidRPr="00DE2D80" w:rsidRDefault="001972B6" w:rsidP="001972B6">
      <w:pPr>
        <w:jc w:val="center"/>
        <w:rPr>
          <w:bCs/>
        </w:rPr>
      </w:pPr>
      <w:r w:rsidRPr="00F56825"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9.75pt">
            <v:imagedata r:id="rId8" o:title=""/>
          </v:shape>
        </w:pict>
      </w:r>
    </w:p>
    <w:p w:rsidR="001972B6" w:rsidRPr="004E6544" w:rsidRDefault="00F10F6C" w:rsidP="001972B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25</w:t>
      </w:r>
      <w:r w:rsidR="001972B6">
        <w:rPr>
          <w:rFonts w:ascii="Arial" w:hAnsi="Arial" w:cs="Arial"/>
          <w:b/>
          <w:sz w:val="32"/>
          <w:szCs w:val="32"/>
        </w:rPr>
        <w:t>.03.2020</w:t>
      </w:r>
      <w:r w:rsidR="001972B6" w:rsidRPr="004E654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62</w:t>
      </w:r>
      <w:r w:rsidR="001972B6">
        <w:rPr>
          <w:rFonts w:ascii="Arial" w:hAnsi="Arial" w:cs="Arial"/>
          <w:b/>
          <w:sz w:val="32"/>
          <w:szCs w:val="32"/>
        </w:rPr>
        <w:t>п/20</w:t>
      </w:r>
      <w:bookmarkEnd w:id="0"/>
    </w:p>
    <w:p w:rsidR="001972B6" w:rsidRPr="004E6544" w:rsidRDefault="001972B6" w:rsidP="001972B6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72B6" w:rsidRPr="004E6544" w:rsidRDefault="001972B6" w:rsidP="001972B6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1972B6" w:rsidRDefault="001972B6" w:rsidP="001972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1972B6" w:rsidRPr="004E6544" w:rsidRDefault="001972B6" w:rsidP="001972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1972B6" w:rsidRPr="004E6544" w:rsidRDefault="001972B6" w:rsidP="001972B6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МЭР</w:t>
      </w:r>
    </w:p>
    <w:p w:rsidR="001972B6" w:rsidRPr="004E6544" w:rsidRDefault="001972B6" w:rsidP="001972B6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1972B6" w:rsidRDefault="001972B6" w:rsidP="001972B6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1972B6" w:rsidRDefault="001972B6" w:rsidP="001972B6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«ПРОФИЛАКТИКА ПРАВОНАРУШЕНИЙ И СОЦИАЛЬНОГО СИРОТСТВА НА 2019-2024 ГОДЫ»</w:t>
      </w:r>
    </w:p>
    <w:p w:rsidR="0012559D" w:rsidRPr="00DE150D" w:rsidRDefault="0012559D" w:rsidP="0012559D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12559D" w:rsidRPr="00DE150D" w:rsidRDefault="0012559D" w:rsidP="0012559D">
      <w:pPr>
        <w:ind w:right="-5" w:firstLine="709"/>
        <w:jc w:val="both"/>
        <w:rPr>
          <w:rFonts w:ascii="Arial" w:hAnsi="Arial" w:cs="Arial"/>
        </w:rPr>
      </w:pPr>
      <w:r w:rsidRPr="00DE150D">
        <w:rPr>
          <w:rFonts w:ascii="Arial" w:hAnsi="Arial" w:cs="Arial"/>
        </w:rPr>
        <w:t>В соответствии с Бюджетным кодексом РФ, ст. ст. 33, 48 Устава муниципального образования «Баяндаевский район», Положением о порядке принятия решений о разработке муниципальных программ МО «Баяндаевский район» и их формирования и реализации, утвержденным постановлением мэра МО «Баяндаевский район» от 18.02.2015 № 37, руководствуясь ст. ст. 33,34 МО «Баяндаевский район»</w:t>
      </w:r>
    </w:p>
    <w:p w:rsidR="0012559D" w:rsidRPr="00DE150D" w:rsidRDefault="0012559D" w:rsidP="0012559D">
      <w:pPr>
        <w:ind w:right="-5" w:firstLine="709"/>
        <w:jc w:val="both"/>
        <w:rPr>
          <w:rFonts w:ascii="Arial" w:hAnsi="Arial" w:cs="Arial"/>
        </w:rPr>
      </w:pPr>
    </w:p>
    <w:p w:rsidR="0012559D" w:rsidRPr="00270500" w:rsidRDefault="0012559D" w:rsidP="0012559D">
      <w:pPr>
        <w:ind w:right="-5" w:firstLine="567"/>
        <w:jc w:val="center"/>
        <w:rPr>
          <w:b/>
          <w:sz w:val="32"/>
          <w:szCs w:val="32"/>
        </w:rPr>
      </w:pPr>
      <w:r w:rsidRPr="001972B6">
        <w:rPr>
          <w:rFonts w:ascii="Arial" w:hAnsi="Arial" w:cs="Arial"/>
          <w:b/>
          <w:sz w:val="32"/>
          <w:szCs w:val="32"/>
        </w:rPr>
        <w:t>ПОСТАНОВЛЯЮ</w:t>
      </w:r>
      <w:r w:rsidRPr="00270500">
        <w:rPr>
          <w:b/>
          <w:sz w:val="32"/>
          <w:szCs w:val="32"/>
        </w:rPr>
        <w:t>:</w:t>
      </w:r>
    </w:p>
    <w:p w:rsidR="0012559D" w:rsidRPr="00270500" w:rsidRDefault="0012559D" w:rsidP="0012559D">
      <w:pPr>
        <w:jc w:val="both"/>
        <w:rPr>
          <w:bCs/>
        </w:rPr>
      </w:pPr>
    </w:p>
    <w:p w:rsidR="00DE150D" w:rsidRDefault="0012559D" w:rsidP="00DE150D">
      <w:pPr>
        <w:ind w:right="-1" w:firstLine="567"/>
        <w:jc w:val="both"/>
        <w:rPr>
          <w:rFonts w:ascii="Arial" w:hAnsi="Arial" w:cs="Arial"/>
        </w:rPr>
      </w:pPr>
      <w:r w:rsidRPr="00DE150D">
        <w:rPr>
          <w:rFonts w:ascii="Arial" w:hAnsi="Arial" w:cs="Arial"/>
          <w:bCs/>
        </w:rPr>
        <w:t>1.</w:t>
      </w:r>
      <w:r w:rsidRPr="00270500">
        <w:rPr>
          <w:bCs/>
        </w:rPr>
        <w:t xml:space="preserve"> </w:t>
      </w:r>
      <w:r w:rsidR="00DE150D">
        <w:rPr>
          <w:rFonts w:ascii="Arial" w:hAnsi="Arial" w:cs="Arial"/>
        </w:rPr>
        <w:t>Внести в муниципальную программу Профилактика правонарушений и социального сиротства на 2019-2024 годы», утвержденную постановлением мэра МО «Баяндаевский район» от 12.11.2018 № 213п/18 (далее – Программа), следующие изменения:</w:t>
      </w:r>
    </w:p>
    <w:p w:rsidR="00DE150D" w:rsidRPr="00DE150D" w:rsidRDefault="00DE150D" w:rsidP="00DE150D">
      <w:pPr>
        <w:numPr>
          <w:ilvl w:val="1"/>
          <w:numId w:val="24"/>
        </w:numPr>
        <w:ind w:left="0" w:right="-1" w:firstLine="567"/>
        <w:jc w:val="both"/>
      </w:pPr>
      <w:r w:rsidRPr="00DE150D">
        <w:rPr>
          <w:rFonts w:ascii="Arial" w:hAnsi="Arial" w:cs="Arial"/>
        </w:rPr>
        <w:t>В разделе 2 исключить таблицу 2 Оценка эффективности реализации поставленных задач по противодействию коррупции производится на основе целевых индикаторов (показателей), позволяющих оценить ход ре</w:t>
      </w:r>
      <w:r w:rsidRPr="00DE150D">
        <w:rPr>
          <w:rFonts w:ascii="Arial" w:hAnsi="Arial" w:cs="Arial"/>
        </w:rPr>
        <w:t>а</w:t>
      </w:r>
      <w:r w:rsidRPr="00DE150D">
        <w:rPr>
          <w:rFonts w:ascii="Arial" w:hAnsi="Arial" w:cs="Arial"/>
        </w:rPr>
        <w:t>лизации программы по годам</w:t>
      </w:r>
      <w:r>
        <w:rPr>
          <w:rFonts w:ascii="Arial" w:hAnsi="Arial" w:cs="Arial"/>
        </w:rPr>
        <w:t>.</w:t>
      </w:r>
    </w:p>
    <w:p w:rsidR="00DE150D" w:rsidRPr="00A36584" w:rsidRDefault="00DE150D" w:rsidP="00DE150D">
      <w:pPr>
        <w:ind w:right="-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36584">
        <w:rPr>
          <w:rFonts w:ascii="Arial" w:hAnsi="Arial" w:cs="Arial"/>
        </w:rPr>
        <w:t>. Опубликовать настоящее постановление на официальном сайте МО «Баяндаевский район» в информационно-телекоммуникационной сети «Интернет».</w:t>
      </w:r>
    </w:p>
    <w:p w:rsidR="00DE150D" w:rsidRDefault="00DE150D" w:rsidP="00DE150D">
      <w:pPr>
        <w:spacing w:after="120"/>
        <w:ind w:right="-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36584">
        <w:rPr>
          <w:rFonts w:ascii="Arial" w:hAnsi="Arial" w:cs="Arial"/>
        </w:rPr>
        <w:t>. Контроль за исполнением настоящего п</w:t>
      </w:r>
      <w:r>
        <w:rPr>
          <w:rFonts w:ascii="Arial" w:hAnsi="Arial" w:cs="Arial"/>
        </w:rPr>
        <w:t>остановления возложить на заместителя мэра МО «Баяндаевский район» Кащеева Е.М.</w:t>
      </w:r>
    </w:p>
    <w:p w:rsidR="00DE150D" w:rsidRDefault="00DE150D" w:rsidP="00DE150D">
      <w:pPr>
        <w:ind w:left="993" w:right="-1"/>
        <w:jc w:val="both"/>
      </w:pPr>
    </w:p>
    <w:p w:rsidR="0012559D" w:rsidRPr="00270500" w:rsidRDefault="0012559D" w:rsidP="0012559D">
      <w:pPr>
        <w:spacing w:line="276" w:lineRule="auto"/>
        <w:ind w:right="-2"/>
      </w:pPr>
    </w:p>
    <w:p w:rsidR="0012559D" w:rsidRPr="00DE150D" w:rsidRDefault="0012559D" w:rsidP="0012559D">
      <w:pPr>
        <w:spacing w:line="276" w:lineRule="auto"/>
        <w:ind w:right="-2"/>
        <w:rPr>
          <w:rFonts w:ascii="Arial" w:hAnsi="Arial" w:cs="Arial"/>
        </w:rPr>
      </w:pPr>
      <w:r w:rsidRPr="00DE150D">
        <w:rPr>
          <w:rFonts w:ascii="Arial" w:hAnsi="Arial" w:cs="Arial"/>
        </w:rPr>
        <w:t>Мэр муниципального образования</w:t>
      </w:r>
    </w:p>
    <w:p w:rsidR="0012559D" w:rsidRPr="00DE150D" w:rsidRDefault="0012559D" w:rsidP="0012559D">
      <w:pPr>
        <w:spacing w:line="276" w:lineRule="auto"/>
        <w:ind w:right="-2"/>
        <w:rPr>
          <w:rFonts w:ascii="Arial" w:hAnsi="Arial" w:cs="Arial"/>
        </w:rPr>
      </w:pPr>
      <w:r w:rsidRPr="00DE150D">
        <w:rPr>
          <w:rFonts w:ascii="Arial" w:hAnsi="Arial" w:cs="Arial"/>
        </w:rPr>
        <w:t>«Баяндаевский район»</w:t>
      </w:r>
    </w:p>
    <w:p w:rsidR="009910D1" w:rsidRDefault="0012559D" w:rsidP="00141218">
      <w:pPr>
        <w:spacing w:line="276" w:lineRule="auto"/>
        <w:ind w:right="-2"/>
        <w:rPr>
          <w:rFonts w:ascii="Arial" w:hAnsi="Arial" w:cs="Arial"/>
        </w:rPr>
        <w:sectPr w:rsidR="009910D1" w:rsidSect="004E654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E150D">
        <w:rPr>
          <w:rFonts w:ascii="Arial" w:hAnsi="Arial" w:cs="Arial"/>
        </w:rPr>
        <w:t>А.П. Табинае</w:t>
      </w:r>
      <w:r w:rsidR="00141218">
        <w:rPr>
          <w:rFonts w:ascii="Arial" w:hAnsi="Arial" w:cs="Arial"/>
        </w:rPr>
        <w:t>в</w:t>
      </w:r>
    </w:p>
    <w:p w:rsidR="009910D1" w:rsidRPr="00B97400" w:rsidRDefault="009910D1" w:rsidP="00DE150D">
      <w:pPr>
        <w:autoSpaceDE w:val="0"/>
        <w:autoSpaceDN w:val="0"/>
        <w:adjustRightInd w:val="0"/>
        <w:outlineLvl w:val="2"/>
        <w:rPr>
          <w:rFonts w:ascii="Arial" w:hAnsi="Arial" w:cs="Arial"/>
        </w:rPr>
      </w:pPr>
    </w:p>
    <w:sectPr w:rsidR="009910D1" w:rsidRPr="00B97400" w:rsidSect="00141218">
      <w:pgSz w:w="11905" w:h="16838" w:code="9"/>
      <w:pgMar w:top="1134" w:right="1418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1F8" w:rsidRDefault="00D931F8" w:rsidP="00D24B1A">
      <w:r>
        <w:separator/>
      </w:r>
    </w:p>
  </w:endnote>
  <w:endnote w:type="continuationSeparator" w:id="0">
    <w:p w:rsidR="00D931F8" w:rsidRDefault="00D931F8" w:rsidP="00D2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1F8" w:rsidRDefault="00D931F8" w:rsidP="00D24B1A">
      <w:r>
        <w:separator/>
      </w:r>
    </w:p>
  </w:footnote>
  <w:footnote w:type="continuationSeparator" w:id="0">
    <w:p w:rsidR="00D931F8" w:rsidRDefault="00D931F8" w:rsidP="00D2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9BD"/>
    <w:multiLevelType w:val="hybridMultilevel"/>
    <w:tmpl w:val="9508F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2610"/>
    <w:multiLevelType w:val="hybridMultilevel"/>
    <w:tmpl w:val="374E32BA"/>
    <w:lvl w:ilvl="0" w:tplc="664A80C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AC"/>
    <w:multiLevelType w:val="multilevel"/>
    <w:tmpl w:val="78A602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8832B1"/>
    <w:multiLevelType w:val="hybridMultilevel"/>
    <w:tmpl w:val="CB309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841E3"/>
    <w:multiLevelType w:val="hybridMultilevel"/>
    <w:tmpl w:val="97342D78"/>
    <w:lvl w:ilvl="0" w:tplc="E27C30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4E47384"/>
    <w:multiLevelType w:val="hybridMultilevel"/>
    <w:tmpl w:val="67082496"/>
    <w:lvl w:ilvl="0" w:tplc="6AB64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DC2F74"/>
    <w:multiLevelType w:val="hybridMultilevel"/>
    <w:tmpl w:val="3576659A"/>
    <w:lvl w:ilvl="0" w:tplc="E034B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025778"/>
    <w:multiLevelType w:val="hybridMultilevel"/>
    <w:tmpl w:val="310E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D131B"/>
    <w:multiLevelType w:val="hybridMultilevel"/>
    <w:tmpl w:val="1890A888"/>
    <w:lvl w:ilvl="0" w:tplc="C2AA8566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919BC"/>
    <w:multiLevelType w:val="hybridMultilevel"/>
    <w:tmpl w:val="57FC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F38AD"/>
    <w:multiLevelType w:val="hybridMultilevel"/>
    <w:tmpl w:val="EC7A8270"/>
    <w:lvl w:ilvl="0" w:tplc="FF1EB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F477E1"/>
    <w:multiLevelType w:val="hybridMultilevel"/>
    <w:tmpl w:val="07580B2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6B3DC7"/>
    <w:multiLevelType w:val="hybridMultilevel"/>
    <w:tmpl w:val="8A44D1AE"/>
    <w:lvl w:ilvl="0" w:tplc="7C206A4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54102"/>
    <w:multiLevelType w:val="hybridMultilevel"/>
    <w:tmpl w:val="BA468044"/>
    <w:lvl w:ilvl="0" w:tplc="8242B5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C7B4F14"/>
    <w:multiLevelType w:val="hybridMultilevel"/>
    <w:tmpl w:val="0E122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13F79"/>
    <w:multiLevelType w:val="hybridMultilevel"/>
    <w:tmpl w:val="1F7298C2"/>
    <w:lvl w:ilvl="0" w:tplc="26B4361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828A4"/>
    <w:multiLevelType w:val="multilevel"/>
    <w:tmpl w:val="F74015E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EF823AB"/>
    <w:multiLevelType w:val="hybridMultilevel"/>
    <w:tmpl w:val="C410251A"/>
    <w:lvl w:ilvl="0" w:tplc="EF6A4CB2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656236B8"/>
    <w:multiLevelType w:val="hybridMultilevel"/>
    <w:tmpl w:val="3B2E9B92"/>
    <w:lvl w:ilvl="0" w:tplc="B4ACDBAE">
      <w:start w:val="5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20" w15:restartNumberingAfterBreak="0">
    <w:nsid w:val="69762A5F"/>
    <w:multiLevelType w:val="multilevel"/>
    <w:tmpl w:val="858CDD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1" w15:restartNumberingAfterBreak="0">
    <w:nsid w:val="6FB716A9"/>
    <w:multiLevelType w:val="hybridMultilevel"/>
    <w:tmpl w:val="F7D09C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9315C5"/>
    <w:multiLevelType w:val="hybridMultilevel"/>
    <w:tmpl w:val="AD60CEE4"/>
    <w:lvl w:ilvl="0" w:tplc="0A4A3E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14C9D"/>
    <w:multiLevelType w:val="hybridMultilevel"/>
    <w:tmpl w:val="36E0A346"/>
    <w:lvl w:ilvl="0" w:tplc="835A8D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"/>
  </w:num>
  <w:num w:numId="3">
    <w:abstractNumId w:val="23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21"/>
  </w:num>
  <w:num w:numId="11">
    <w:abstractNumId w:val="14"/>
  </w:num>
  <w:num w:numId="12">
    <w:abstractNumId w:val="10"/>
  </w:num>
  <w:num w:numId="13">
    <w:abstractNumId w:val="15"/>
  </w:num>
  <w:num w:numId="14">
    <w:abstractNumId w:val="12"/>
  </w:num>
  <w:num w:numId="15">
    <w:abstractNumId w:val="5"/>
  </w:num>
  <w:num w:numId="16">
    <w:abstractNumId w:val="16"/>
  </w:num>
  <w:num w:numId="17">
    <w:abstractNumId w:val="1"/>
  </w:num>
  <w:num w:numId="18">
    <w:abstractNumId w:val="8"/>
  </w:num>
  <w:num w:numId="19">
    <w:abstractNumId w:val="22"/>
  </w:num>
  <w:num w:numId="20">
    <w:abstractNumId w:val="6"/>
  </w:num>
  <w:num w:numId="21">
    <w:abstractNumId w:val="19"/>
  </w:num>
  <w:num w:numId="22">
    <w:abstractNumId w:val="13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937"/>
    <w:rsid w:val="00001974"/>
    <w:rsid w:val="00001C6F"/>
    <w:rsid w:val="00024E1C"/>
    <w:rsid w:val="00025ADA"/>
    <w:rsid w:val="00037746"/>
    <w:rsid w:val="00042911"/>
    <w:rsid w:val="00043BAC"/>
    <w:rsid w:val="000464A9"/>
    <w:rsid w:val="00065FB2"/>
    <w:rsid w:val="00072BE3"/>
    <w:rsid w:val="00082457"/>
    <w:rsid w:val="000B0C20"/>
    <w:rsid w:val="000B0D80"/>
    <w:rsid w:val="000D5679"/>
    <w:rsid w:val="000E2505"/>
    <w:rsid w:val="000F2D33"/>
    <w:rsid w:val="001157A0"/>
    <w:rsid w:val="0012559D"/>
    <w:rsid w:val="00130AAA"/>
    <w:rsid w:val="00135332"/>
    <w:rsid w:val="001409C6"/>
    <w:rsid w:val="00141218"/>
    <w:rsid w:val="001428C0"/>
    <w:rsid w:val="001436FF"/>
    <w:rsid w:val="0014431A"/>
    <w:rsid w:val="001454A4"/>
    <w:rsid w:val="0014558B"/>
    <w:rsid w:val="00146421"/>
    <w:rsid w:val="00161598"/>
    <w:rsid w:val="0016471D"/>
    <w:rsid w:val="00172FF7"/>
    <w:rsid w:val="0017744F"/>
    <w:rsid w:val="0018015D"/>
    <w:rsid w:val="001874CA"/>
    <w:rsid w:val="00195983"/>
    <w:rsid w:val="001972B6"/>
    <w:rsid w:val="001A1836"/>
    <w:rsid w:val="001A77AB"/>
    <w:rsid w:val="001A7962"/>
    <w:rsid w:val="001B1E65"/>
    <w:rsid w:val="001C077C"/>
    <w:rsid w:val="001C204A"/>
    <w:rsid w:val="001C41F5"/>
    <w:rsid w:val="001C592B"/>
    <w:rsid w:val="001D261D"/>
    <w:rsid w:val="001D66FA"/>
    <w:rsid w:val="001D7ED5"/>
    <w:rsid w:val="001E7680"/>
    <w:rsid w:val="002069A6"/>
    <w:rsid w:val="00211509"/>
    <w:rsid w:val="0021653A"/>
    <w:rsid w:val="002261F9"/>
    <w:rsid w:val="002468C8"/>
    <w:rsid w:val="002476C7"/>
    <w:rsid w:val="0026022F"/>
    <w:rsid w:val="00282273"/>
    <w:rsid w:val="00287309"/>
    <w:rsid w:val="00293F59"/>
    <w:rsid w:val="002B100F"/>
    <w:rsid w:val="002B18A8"/>
    <w:rsid w:val="002B42E8"/>
    <w:rsid w:val="002B6421"/>
    <w:rsid w:val="002B6B12"/>
    <w:rsid w:val="002B7113"/>
    <w:rsid w:val="002C07F8"/>
    <w:rsid w:val="002C30E3"/>
    <w:rsid w:val="002F4BDC"/>
    <w:rsid w:val="002F7D09"/>
    <w:rsid w:val="003015BF"/>
    <w:rsid w:val="0033523B"/>
    <w:rsid w:val="00335389"/>
    <w:rsid w:val="0035085E"/>
    <w:rsid w:val="00360B91"/>
    <w:rsid w:val="00394E80"/>
    <w:rsid w:val="00395B66"/>
    <w:rsid w:val="003A1FF6"/>
    <w:rsid w:val="003B12FF"/>
    <w:rsid w:val="003C3458"/>
    <w:rsid w:val="003C3867"/>
    <w:rsid w:val="003D52A8"/>
    <w:rsid w:val="003F656E"/>
    <w:rsid w:val="00414088"/>
    <w:rsid w:val="00414F07"/>
    <w:rsid w:val="0041586D"/>
    <w:rsid w:val="00421C55"/>
    <w:rsid w:val="00421D98"/>
    <w:rsid w:val="00425526"/>
    <w:rsid w:val="00434075"/>
    <w:rsid w:val="00441D59"/>
    <w:rsid w:val="00443C32"/>
    <w:rsid w:val="00446400"/>
    <w:rsid w:val="0044722B"/>
    <w:rsid w:val="00454D0E"/>
    <w:rsid w:val="00461EE8"/>
    <w:rsid w:val="004772E1"/>
    <w:rsid w:val="00492ADE"/>
    <w:rsid w:val="004B50ED"/>
    <w:rsid w:val="004B5B3D"/>
    <w:rsid w:val="004D5339"/>
    <w:rsid w:val="004E15B2"/>
    <w:rsid w:val="004E2FCE"/>
    <w:rsid w:val="004E5C4D"/>
    <w:rsid w:val="004E6544"/>
    <w:rsid w:val="004F0B0C"/>
    <w:rsid w:val="00522DCA"/>
    <w:rsid w:val="00540A93"/>
    <w:rsid w:val="00541710"/>
    <w:rsid w:val="00542CF5"/>
    <w:rsid w:val="00560E82"/>
    <w:rsid w:val="00561727"/>
    <w:rsid w:val="00562243"/>
    <w:rsid w:val="005701D0"/>
    <w:rsid w:val="005756B7"/>
    <w:rsid w:val="00583391"/>
    <w:rsid w:val="00590EBF"/>
    <w:rsid w:val="00592FDC"/>
    <w:rsid w:val="005A0DEB"/>
    <w:rsid w:val="005A41A6"/>
    <w:rsid w:val="005C19BE"/>
    <w:rsid w:val="005C520C"/>
    <w:rsid w:val="005C6C85"/>
    <w:rsid w:val="005D4764"/>
    <w:rsid w:val="005E001A"/>
    <w:rsid w:val="005E46E1"/>
    <w:rsid w:val="005F4800"/>
    <w:rsid w:val="005F6A8B"/>
    <w:rsid w:val="005F73AB"/>
    <w:rsid w:val="00600AA8"/>
    <w:rsid w:val="00623E21"/>
    <w:rsid w:val="00661785"/>
    <w:rsid w:val="00662237"/>
    <w:rsid w:val="00665987"/>
    <w:rsid w:val="00681C68"/>
    <w:rsid w:val="00685886"/>
    <w:rsid w:val="00694A22"/>
    <w:rsid w:val="00697820"/>
    <w:rsid w:val="00697C32"/>
    <w:rsid w:val="006A280E"/>
    <w:rsid w:val="006B03BF"/>
    <w:rsid w:val="006B380A"/>
    <w:rsid w:val="006B5254"/>
    <w:rsid w:val="006B73CD"/>
    <w:rsid w:val="006C50C2"/>
    <w:rsid w:val="006D1A9A"/>
    <w:rsid w:val="006E0796"/>
    <w:rsid w:val="006E56A1"/>
    <w:rsid w:val="006E5861"/>
    <w:rsid w:val="006F32A8"/>
    <w:rsid w:val="006F42D8"/>
    <w:rsid w:val="006F722A"/>
    <w:rsid w:val="0071168B"/>
    <w:rsid w:val="00713271"/>
    <w:rsid w:val="00716E85"/>
    <w:rsid w:val="00717678"/>
    <w:rsid w:val="00720036"/>
    <w:rsid w:val="00721DCE"/>
    <w:rsid w:val="00723273"/>
    <w:rsid w:val="007259B3"/>
    <w:rsid w:val="00733A6C"/>
    <w:rsid w:val="00733EDD"/>
    <w:rsid w:val="00734A7D"/>
    <w:rsid w:val="00754D39"/>
    <w:rsid w:val="00761123"/>
    <w:rsid w:val="00762F9F"/>
    <w:rsid w:val="00771E8F"/>
    <w:rsid w:val="0077307E"/>
    <w:rsid w:val="00774C57"/>
    <w:rsid w:val="0078097F"/>
    <w:rsid w:val="0078503C"/>
    <w:rsid w:val="007966A8"/>
    <w:rsid w:val="0079689E"/>
    <w:rsid w:val="0079724F"/>
    <w:rsid w:val="007A0611"/>
    <w:rsid w:val="007A3434"/>
    <w:rsid w:val="007A3651"/>
    <w:rsid w:val="007A5352"/>
    <w:rsid w:val="007B5710"/>
    <w:rsid w:val="007C038F"/>
    <w:rsid w:val="007C1405"/>
    <w:rsid w:val="007C2937"/>
    <w:rsid w:val="007D3B75"/>
    <w:rsid w:val="007E1BD1"/>
    <w:rsid w:val="007E3C34"/>
    <w:rsid w:val="007F1083"/>
    <w:rsid w:val="007F1ACB"/>
    <w:rsid w:val="008039DB"/>
    <w:rsid w:val="00812F74"/>
    <w:rsid w:val="0081440C"/>
    <w:rsid w:val="00824A1B"/>
    <w:rsid w:val="00851CF1"/>
    <w:rsid w:val="00860743"/>
    <w:rsid w:val="00896DDB"/>
    <w:rsid w:val="00896E7C"/>
    <w:rsid w:val="008B06C7"/>
    <w:rsid w:val="008B63B0"/>
    <w:rsid w:val="008D43D2"/>
    <w:rsid w:val="008E653B"/>
    <w:rsid w:val="00910CFC"/>
    <w:rsid w:val="00914E75"/>
    <w:rsid w:val="00916469"/>
    <w:rsid w:val="00924B27"/>
    <w:rsid w:val="009304AF"/>
    <w:rsid w:val="00932A69"/>
    <w:rsid w:val="00941E64"/>
    <w:rsid w:val="009452F9"/>
    <w:rsid w:val="00945E64"/>
    <w:rsid w:val="00946EBB"/>
    <w:rsid w:val="0094783B"/>
    <w:rsid w:val="00961E48"/>
    <w:rsid w:val="00965BBF"/>
    <w:rsid w:val="0096757D"/>
    <w:rsid w:val="00976C74"/>
    <w:rsid w:val="009910D1"/>
    <w:rsid w:val="009A366C"/>
    <w:rsid w:val="009B0654"/>
    <w:rsid w:val="009B0895"/>
    <w:rsid w:val="009B5CC1"/>
    <w:rsid w:val="009D0C00"/>
    <w:rsid w:val="009E1F06"/>
    <w:rsid w:val="009E51D1"/>
    <w:rsid w:val="00A01F3A"/>
    <w:rsid w:val="00A0752C"/>
    <w:rsid w:val="00A2678C"/>
    <w:rsid w:val="00A30491"/>
    <w:rsid w:val="00A31391"/>
    <w:rsid w:val="00A31DC4"/>
    <w:rsid w:val="00A36584"/>
    <w:rsid w:val="00A37D0B"/>
    <w:rsid w:val="00A441A8"/>
    <w:rsid w:val="00A4458F"/>
    <w:rsid w:val="00A51793"/>
    <w:rsid w:val="00A63678"/>
    <w:rsid w:val="00A83B7F"/>
    <w:rsid w:val="00A84AD2"/>
    <w:rsid w:val="00AB2833"/>
    <w:rsid w:val="00AB5AB1"/>
    <w:rsid w:val="00AC3CE7"/>
    <w:rsid w:val="00AD3060"/>
    <w:rsid w:val="00AD6BA0"/>
    <w:rsid w:val="00AE1A40"/>
    <w:rsid w:val="00AE4122"/>
    <w:rsid w:val="00AE594A"/>
    <w:rsid w:val="00AE639D"/>
    <w:rsid w:val="00B03FEE"/>
    <w:rsid w:val="00B050ED"/>
    <w:rsid w:val="00B11B6A"/>
    <w:rsid w:val="00B125DE"/>
    <w:rsid w:val="00B26970"/>
    <w:rsid w:val="00B3241F"/>
    <w:rsid w:val="00B44883"/>
    <w:rsid w:val="00B81EE8"/>
    <w:rsid w:val="00B85210"/>
    <w:rsid w:val="00B903EC"/>
    <w:rsid w:val="00B94C77"/>
    <w:rsid w:val="00B9559C"/>
    <w:rsid w:val="00B97400"/>
    <w:rsid w:val="00BA6EAE"/>
    <w:rsid w:val="00BB2EE2"/>
    <w:rsid w:val="00BB77DB"/>
    <w:rsid w:val="00BD483D"/>
    <w:rsid w:val="00BE74CD"/>
    <w:rsid w:val="00C01D07"/>
    <w:rsid w:val="00C07A6A"/>
    <w:rsid w:val="00C31069"/>
    <w:rsid w:val="00C34296"/>
    <w:rsid w:val="00C74345"/>
    <w:rsid w:val="00C75C57"/>
    <w:rsid w:val="00C8136C"/>
    <w:rsid w:val="00C83D04"/>
    <w:rsid w:val="00C84D7C"/>
    <w:rsid w:val="00C92E25"/>
    <w:rsid w:val="00C9485E"/>
    <w:rsid w:val="00CD43B5"/>
    <w:rsid w:val="00CF62CB"/>
    <w:rsid w:val="00CF76A6"/>
    <w:rsid w:val="00D03186"/>
    <w:rsid w:val="00D0414D"/>
    <w:rsid w:val="00D07615"/>
    <w:rsid w:val="00D13FB6"/>
    <w:rsid w:val="00D24757"/>
    <w:rsid w:val="00D24B1A"/>
    <w:rsid w:val="00D31B99"/>
    <w:rsid w:val="00D32542"/>
    <w:rsid w:val="00D3310B"/>
    <w:rsid w:val="00D37D13"/>
    <w:rsid w:val="00D50B5D"/>
    <w:rsid w:val="00D50BCE"/>
    <w:rsid w:val="00D54DAB"/>
    <w:rsid w:val="00D75B8F"/>
    <w:rsid w:val="00D774CB"/>
    <w:rsid w:val="00D87B34"/>
    <w:rsid w:val="00D92638"/>
    <w:rsid w:val="00D931F8"/>
    <w:rsid w:val="00D932B7"/>
    <w:rsid w:val="00D9385E"/>
    <w:rsid w:val="00D93A5B"/>
    <w:rsid w:val="00DA5DFE"/>
    <w:rsid w:val="00DB3A57"/>
    <w:rsid w:val="00DC19F6"/>
    <w:rsid w:val="00DC6035"/>
    <w:rsid w:val="00DC728C"/>
    <w:rsid w:val="00DD2F00"/>
    <w:rsid w:val="00DE150D"/>
    <w:rsid w:val="00DE2D80"/>
    <w:rsid w:val="00DE4797"/>
    <w:rsid w:val="00DE48C8"/>
    <w:rsid w:val="00DF15FB"/>
    <w:rsid w:val="00DF3A2A"/>
    <w:rsid w:val="00DF65E7"/>
    <w:rsid w:val="00E01757"/>
    <w:rsid w:val="00E10200"/>
    <w:rsid w:val="00E14C17"/>
    <w:rsid w:val="00E22248"/>
    <w:rsid w:val="00E224BD"/>
    <w:rsid w:val="00E242DD"/>
    <w:rsid w:val="00E24E17"/>
    <w:rsid w:val="00E26C60"/>
    <w:rsid w:val="00E407BF"/>
    <w:rsid w:val="00E43DF1"/>
    <w:rsid w:val="00E5082E"/>
    <w:rsid w:val="00E51C64"/>
    <w:rsid w:val="00E56AEA"/>
    <w:rsid w:val="00E92518"/>
    <w:rsid w:val="00E937BF"/>
    <w:rsid w:val="00E94314"/>
    <w:rsid w:val="00E97C22"/>
    <w:rsid w:val="00EA2312"/>
    <w:rsid w:val="00EB209E"/>
    <w:rsid w:val="00EC7C2A"/>
    <w:rsid w:val="00EF02EE"/>
    <w:rsid w:val="00F03856"/>
    <w:rsid w:val="00F10F6C"/>
    <w:rsid w:val="00F12F23"/>
    <w:rsid w:val="00F155A1"/>
    <w:rsid w:val="00F371AA"/>
    <w:rsid w:val="00F449D5"/>
    <w:rsid w:val="00F6313D"/>
    <w:rsid w:val="00F7619E"/>
    <w:rsid w:val="00F9052C"/>
    <w:rsid w:val="00F93BBF"/>
    <w:rsid w:val="00F9465A"/>
    <w:rsid w:val="00FB7FF5"/>
    <w:rsid w:val="00FC143F"/>
    <w:rsid w:val="00FE58D0"/>
    <w:rsid w:val="00FE5A8F"/>
    <w:rsid w:val="00FF37F5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06E5D-7D48-4B84-B398-DA015BD5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iPriority="99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F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937"/>
    <w:pPr>
      <w:numPr>
        <w:numId w:val="1"/>
      </w:numPr>
      <w:autoSpaceDE w:val="0"/>
      <w:autoSpaceDN w:val="0"/>
      <w:adjustRightInd w:val="0"/>
      <w:spacing w:before="120" w:after="120" w:line="360" w:lineRule="auto"/>
      <w:jc w:val="center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basedOn w:val="a"/>
    <w:next w:val="a"/>
    <w:link w:val="20"/>
    <w:qFormat/>
    <w:rsid w:val="007C2937"/>
    <w:pPr>
      <w:autoSpaceDE w:val="0"/>
      <w:autoSpaceDN w:val="0"/>
      <w:adjustRightInd w:val="0"/>
      <w:spacing w:before="120" w:after="120" w:line="360" w:lineRule="auto"/>
      <w:jc w:val="center"/>
      <w:outlineLvl w:val="1"/>
    </w:pPr>
    <w:rPr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7C2937"/>
    <w:pPr>
      <w:keepNext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94C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rsid w:val="007E1B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7C2937"/>
    <w:rPr>
      <w:b/>
      <w:bCs/>
      <w:color w:val="000000"/>
      <w:sz w:val="26"/>
      <w:szCs w:val="26"/>
      <w:lang w:val="ru-RU" w:eastAsia="ru-RU" w:bidi="ar-SA"/>
    </w:rPr>
  </w:style>
  <w:style w:type="character" w:customStyle="1" w:styleId="20">
    <w:name w:val="Заголовок 2 Знак"/>
    <w:link w:val="2"/>
    <w:rsid w:val="007C2937"/>
    <w:rPr>
      <w:b/>
      <w:bCs/>
      <w:sz w:val="26"/>
      <w:szCs w:val="26"/>
      <w:lang w:val="en-US" w:eastAsia="ru-RU" w:bidi="ar-SA"/>
    </w:rPr>
  </w:style>
  <w:style w:type="character" w:customStyle="1" w:styleId="40">
    <w:name w:val="Заголовок 4 Знак"/>
    <w:link w:val="4"/>
    <w:rsid w:val="007C2937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C2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link w:val="a4"/>
    <w:rsid w:val="007C2937"/>
    <w:pPr>
      <w:autoSpaceDE w:val="0"/>
      <w:autoSpaceDN w:val="0"/>
      <w:adjustRightInd w:val="0"/>
      <w:ind w:firstLine="540"/>
      <w:jc w:val="both"/>
    </w:pPr>
  </w:style>
  <w:style w:type="character" w:customStyle="1" w:styleId="a4">
    <w:name w:val="Основной текст с отступом Знак"/>
    <w:link w:val="a3"/>
    <w:rsid w:val="007C2937"/>
    <w:rPr>
      <w:sz w:val="24"/>
      <w:szCs w:val="24"/>
      <w:lang w:val="ru-RU" w:eastAsia="ru-RU" w:bidi="ar-SA"/>
    </w:rPr>
  </w:style>
  <w:style w:type="character" w:styleId="a5">
    <w:name w:val="Hyperlink"/>
    <w:rsid w:val="007C2937"/>
    <w:rPr>
      <w:color w:val="0000FF"/>
      <w:u w:val="single"/>
    </w:rPr>
  </w:style>
  <w:style w:type="paragraph" w:styleId="a6">
    <w:name w:val="Normal (Web)"/>
    <w:basedOn w:val="a"/>
    <w:rsid w:val="007C29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uiPriority w:val="99"/>
    <w:rsid w:val="007C29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qFormat/>
    <w:rsid w:val="007C2937"/>
    <w:rPr>
      <w:b/>
      <w:bCs/>
    </w:rPr>
  </w:style>
  <w:style w:type="paragraph" w:styleId="21">
    <w:name w:val="Body Text 2"/>
    <w:basedOn w:val="a"/>
    <w:link w:val="22"/>
    <w:rsid w:val="007C2937"/>
    <w:pPr>
      <w:spacing w:after="120" w:line="480" w:lineRule="auto"/>
    </w:pPr>
  </w:style>
  <w:style w:type="character" w:customStyle="1" w:styleId="22">
    <w:name w:val="Основной текст 2 Знак"/>
    <w:link w:val="21"/>
    <w:rsid w:val="007C2937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7C2937"/>
    <w:pPr>
      <w:spacing w:line="360" w:lineRule="auto"/>
      <w:jc w:val="center"/>
    </w:pPr>
    <w:rPr>
      <w:b/>
      <w:sz w:val="28"/>
    </w:rPr>
  </w:style>
  <w:style w:type="character" w:customStyle="1" w:styleId="a9">
    <w:name w:val="Название Знак"/>
    <w:link w:val="a8"/>
    <w:rsid w:val="007C2937"/>
    <w:rPr>
      <w:b/>
      <w:sz w:val="28"/>
      <w:szCs w:val="24"/>
      <w:lang w:val="ru-RU" w:eastAsia="ru-RU" w:bidi="ar-SA"/>
    </w:rPr>
  </w:style>
  <w:style w:type="character" w:customStyle="1" w:styleId="aa">
    <w:name w:val="Цветовое выделение"/>
    <w:rsid w:val="007C2937"/>
    <w:rPr>
      <w:b/>
      <w:bCs/>
      <w:color w:val="000080"/>
    </w:rPr>
  </w:style>
  <w:style w:type="paragraph" w:customStyle="1" w:styleId="ab">
    <w:name w:val="Таблицы (моноширинный)"/>
    <w:basedOn w:val="a"/>
    <w:next w:val="a"/>
    <w:rsid w:val="007C29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unhideWhenUsed/>
    <w:rsid w:val="007C2937"/>
    <w:pPr>
      <w:spacing w:after="120"/>
    </w:pPr>
  </w:style>
  <w:style w:type="character" w:customStyle="1" w:styleId="ad">
    <w:name w:val="Основной текст Знак"/>
    <w:link w:val="ac"/>
    <w:semiHidden/>
    <w:rsid w:val="007C2937"/>
    <w:rPr>
      <w:sz w:val="24"/>
      <w:szCs w:val="24"/>
      <w:lang w:val="ru-RU" w:eastAsia="ru-RU" w:bidi="ar-SA"/>
    </w:rPr>
  </w:style>
  <w:style w:type="paragraph" w:customStyle="1" w:styleId="ae">
    <w:name w:val=" Знак"/>
    <w:basedOn w:val="a"/>
    <w:rsid w:val="007C29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semiHidden/>
    <w:rsid w:val="00E224B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94C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0">
    <w:name w:val="caption"/>
    <w:basedOn w:val="a"/>
    <w:next w:val="a"/>
    <w:uiPriority w:val="99"/>
    <w:semiHidden/>
    <w:unhideWhenUsed/>
    <w:qFormat/>
    <w:rsid w:val="00B94C77"/>
    <w:pPr>
      <w:spacing w:before="120" w:after="120"/>
    </w:pPr>
    <w:rPr>
      <w:b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D24B1A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2">
    <w:name w:val="Текст сноски Знак"/>
    <w:link w:val="af1"/>
    <w:uiPriority w:val="99"/>
    <w:rsid w:val="00D24B1A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D24B1A"/>
    <w:rPr>
      <w:vertAlign w:val="superscript"/>
    </w:rPr>
  </w:style>
  <w:style w:type="paragraph" w:customStyle="1" w:styleId="ConsPlusNonformat">
    <w:name w:val="ConsPlusNonformat"/>
    <w:uiPriority w:val="99"/>
    <w:rsid w:val="00812F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812F74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AB5AB1"/>
  </w:style>
  <w:style w:type="paragraph" w:customStyle="1" w:styleId="ConsPlusCell">
    <w:name w:val="ConsPlusCell"/>
    <w:uiPriority w:val="99"/>
    <w:rsid w:val="00AB5AB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2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6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57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49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37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5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7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38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45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7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8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96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2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9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17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6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79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2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5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1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7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65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90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32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9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69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61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9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0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F9CC-C021-4F13-B316-2AAF45B3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Валерия</cp:lastModifiedBy>
  <cp:revision>2</cp:revision>
  <cp:lastPrinted>2020-03-24T05:15:00Z</cp:lastPrinted>
  <dcterms:created xsi:type="dcterms:W3CDTF">2020-09-08T07:18:00Z</dcterms:created>
  <dcterms:modified xsi:type="dcterms:W3CDTF">2020-09-08T07:18:00Z</dcterms:modified>
</cp:coreProperties>
</file>